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1D8F" w14:textId="1C026EBD" w:rsidR="00F37DBD" w:rsidRPr="00F37DBD" w:rsidRDefault="008424A2" w:rsidP="00F37DBD">
      <w:pPr>
        <w:pStyle w:val="Ttulo1"/>
        <w:spacing w:line="360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TERMO DE REFERÊNCIA Nº 0</w:t>
      </w:r>
      <w:r w:rsidR="009C4974">
        <w:rPr>
          <w:rFonts w:asciiTheme="minorHAnsi" w:hAnsiTheme="minorHAnsi" w:cstheme="minorHAnsi"/>
          <w:sz w:val="24"/>
          <w:szCs w:val="24"/>
        </w:rPr>
        <w:t>7</w:t>
      </w:r>
    </w:p>
    <w:p w14:paraId="5065BB54" w14:textId="1426882F" w:rsidR="008424A2" w:rsidRPr="00F37DBD" w:rsidRDefault="008424A2" w:rsidP="00F37DBD">
      <w:pPr>
        <w:pStyle w:val="Ttulo1"/>
        <w:spacing w:line="360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CONTRATAÇÃO DE PRESTADOR DE SERVIÇO</w:t>
      </w:r>
    </w:p>
    <w:p w14:paraId="69D06A24" w14:textId="77777777" w:rsidR="008424A2" w:rsidRPr="00F37DBD" w:rsidRDefault="008424A2" w:rsidP="00CB6CC9">
      <w:pPr>
        <w:pStyle w:val="Corpodetex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B84E51B" w14:textId="77777777" w:rsidR="008424A2" w:rsidRPr="00F37DBD" w:rsidRDefault="008424A2" w:rsidP="00CB6CC9">
      <w:pPr>
        <w:pStyle w:val="PargrafodaLista"/>
        <w:numPr>
          <w:ilvl w:val="0"/>
          <w:numId w:val="2"/>
        </w:numPr>
        <w:tabs>
          <w:tab w:val="left" w:pos="681"/>
        </w:tabs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F37DBD">
        <w:rPr>
          <w:rFonts w:asciiTheme="minorHAnsi" w:hAnsiTheme="minorHAnsi" w:cstheme="minorHAnsi"/>
          <w:b/>
          <w:sz w:val="24"/>
          <w:szCs w:val="24"/>
        </w:rPr>
        <w:t>OBJETO</w:t>
      </w:r>
    </w:p>
    <w:p w14:paraId="352BC9FF" w14:textId="226DFB9D" w:rsidR="008424A2" w:rsidRPr="00F37DBD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Contratação de prestador de serviço para execução do </w:t>
      </w:r>
      <w:r w:rsidRPr="00F37DBD">
        <w:rPr>
          <w:rFonts w:asciiTheme="minorHAnsi" w:hAnsiTheme="minorHAnsi" w:cstheme="minorHAnsi"/>
          <w:i/>
          <w:sz w:val="24"/>
          <w:szCs w:val="24"/>
        </w:rPr>
        <w:t xml:space="preserve">Projeto Educação: </w:t>
      </w:r>
      <w:r w:rsidR="006039FB">
        <w:rPr>
          <w:rFonts w:asciiTheme="minorHAnsi" w:hAnsiTheme="minorHAnsi" w:cstheme="minorHAnsi"/>
          <w:i/>
          <w:sz w:val="24"/>
          <w:szCs w:val="24"/>
        </w:rPr>
        <w:t>Reforço Escolar Saudável!</w:t>
      </w:r>
      <w:r w:rsidRPr="00F37DBD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F37DBD">
        <w:rPr>
          <w:rFonts w:asciiTheme="minorHAnsi" w:hAnsiTheme="minorHAnsi" w:cstheme="minorHAnsi"/>
          <w:sz w:val="24"/>
          <w:szCs w:val="24"/>
        </w:rPr>
        <w:t>do Instituto Agronelli de Desenvolvimento Social, consoante às especificações e detalhes deste Termo de Referência.</w:t>
      </w:r>
    </w:p>
    <w:p w14:paraId="6BF11CAB" w14:textId="77777777" w:rsidR="008424A2" w:rsidRPr="00F37DBD" w:rsidRDefault="008424A2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BE5AE94" w14:textId="77777777" w:rsidR="008424A2" w:rsidRPr="00F37DBD" w:rsidRDefault="008424A2" w:rsidP="00CB6CC9">
      <w:pPr>
        <w:pStyle w:val="Ttulo1"/>
        <w:numPr>
          <w:ilvl w:val="0"/>
          <w:numId w:val="2"/>
        </w:numPr>
        <w:tabs>
          <w:tab w:val="left" w:pos="682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ATRIBUIÇÕES DO PRESTADOR DE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SERVIÇO</w:t>
      </w:r>
    </w:p>
    <w:p w14:paraId="74E88480" w14:textId="07061375" w:rsidR="008424A2" w:rsidRPr="00F37DBD" w:rsidRDefault="008424A2" w:rsidP="00B73B1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O prestador de serviço será contratado como </w:t>
      </w:r>
      <w:r w:rsidR="00692727" w:rsidRPr="00692727">
        <w:rPr>
          <w:rFonts w:asciiTheme="minorHAnsi" w:hAnsiTheme="minorHAnsi" w:cstheme="minorHAnsi"/>
          <w:i/>
          <w:iCs/>
          <w:sz w:val="24"/>
          <w:szCs w:val="24"/>
        </w:rPr>
        <w:t>Assistente Executivo</w:t>
      </w:r>
      <w:r w:rsidR="009F6E7C" w:rsidRPr="00692727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do</w:t>
      </w:r>
      <w:r w:rsidRPr="00692727">
        <w:rPr>
          <w:rFonts w:asciiTheme="minorHAnsi" w:hAnsiTheme="minorHAnsi" w:cstheme="minorHAnsi"/>
          <w:i/>
          <w:iCs/>
          <w:sz w:val="24"/>
          <w:szCs w:val="24"/>
        </w:rPr>
        <w:t xml:space="preserve"> ‘Projeto Educação: </w:t>
      </w:r>
      <w:r w:rsidR="00222093" w:rsidRPr="00692727">
        <w:rPr>
          <w:rFonts w:asciiTheme="minorHAnsi" w:hAnsiTheme="minorHAnsi" w:cstheme="minorHAnsi"/>
          <w:i/>
          <w:iCs/>
          <w:sz w:val="24"/>
          <w:szCs w:val="24"/>
        </w:rPr>
        <w:t>Reforço Escolar Saudável</w:t>
      </w:r>
      <w:r w:rsidRPr="00692727">
        <w:rPr>
          <w:rFonts w:asciiTheme="minorHAnsi" w:hAnsiTheme="minorHAnsi" w:cstheme="minorHAnsi"/>
          <w:i/>
          <w:iCs/>
          <w:sz w:val="24"/>
          <w:szCs w:val="24"/>
        </w:rPr>
        <w:t xml:space="preserve">!’ </w:t>
      </w:r>
      <w:r w:rsidRPr="00F37DBD">
        <w:rPr>
          <w:rFonts w:asciiTheme="minorHAnsi" w:hAnsiTheme="minorHAnsi" w:cstheme="minorHAnsi"/>
          <w:sz w:val="24"/>
          <w:szCs w:val="24"/>
        </w:rPr>
        <w:t>o qual atuará diretamente na execução da ação.</w:t>
      </w:r>
    </w:p>
    <w:p w14:paraId="17302674" w14:textId="38984963" w:rsidR="008424A2" w:rsidRPr="00F37DBD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A prestação de serviço se dará semanalmente podendo ser executadas em horários matutino e vespertino, totalizando </w:t>
      </w:r>
      <w:r w:rsidR="00B46064">
        <w:rPr>
          <w:rFonts w:asciiTheme="minorHAnsi" w:hAnsiTheme="minorHAnsi" w:cstheme="minorHAnsi"/>
          <w:sz w:val="24"/>
          <w:szCs w:val="24"/>
        </w:rPr>
        <w:t>25</w:t>
      </w:r>
      <w:r w:rsidRPr="00F37DBD">
        <w:rPr>
          <w:rFonts w:asciiTheme="minorHAnsi" w:hAnsiTheme="minorHAnsi" w:cstheme="minorHAnsi"/>
          <w:sz w:val="24"/>
          <w:szCs w:val="24"/>
        </w:rPr>
        <w:t xml:space="preserve"> horas/semanais ao longo de 1</w:t>
      </w:r>
      <w:r w:rsidR="00AC7CD7">
        <w:rPr>
          <w:rFonts w:asciiTheme="minorHAnsi" w:hAnsiTheme="minorHAnsi" w:cstheme="minorHAnsi"/>
          <w:sz w:val="24"/>
          <w:szCs w:val="24"/>
        </w:rPr>
        <w:t>2</w:t>
      </w:r>
      <w:r w:rsidRPr="00F37DBD">
        <w:rPr>
          <w:rFonts w:asciiTheme="minorHAnsi" w:hAnsiTheme="minorHAnsi" w:cstheme="minorHAnsi"/>
          <w:sz w:val="24"/>
          <w:szCs w:val="24"/>
        </w:rPr>
        <w:t xml:space="preserve"> (d</w:t>
      </w:r>
      <w:r w:rsidR="00AC7CD7">
        <w:rPr>
          <w:rFonts w:asciiTheme="minorHAnsi" w:hAnsiTheme="minorHAnsi" w:cstheme="minorHAnsi"/>
          <w:sz w:val="24"/>
          <w:szCs w:val="24"/>
        </w:rPr>
        <w:t>oze</w:t>
      </w:r>
      <w:r w:rsidRPr="00F37DBD">
        <w:rPr>
          <w:rFonts w:asciiTheme="minorHAnsi" w:hAnsiTheme="minorHAnsi" w:cstheme="minorHAnsi"/>
          <w:sz w:val="24"/>
          <w:szCs w:val="24"/>
        </w:rPr>
        <w:t>) meses. A contratante organizará toda a infraestrutura necessária para o atendimento da demanda supramencionada.</w:t>
      </w:r>
    </w:p>
    <w:p w14:paraId="2D3FDEAC" w14:textId="77777777" w:rsidR="008424A2" w:rsidRPr="00F37DBD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Será responsabilidade do profissional:</w:t>
      </w:r>
    </w:p>
    <w:p w14:paraId="064E3E9C" w14:textId="5AE32B57" w:rsidR="008424A2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-Elaboração de relatórios de acompanhamento de apoio visando contribuir com o projeto e com dados para as Secretarias de Educação, Assistência Social, Saúde e órgãos competentes. </w:t>
      </w:r>
    </w:p>
    <w:p w14:paraId="73953E1C" w14:textId="4EE7D07B" w:rsidR="00211A4A" w:rsidRPr="00211A4A" w:rsidRDefault="00211A4A" w:rsidP="00211A4A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1A4A">
        <w:rPr>
          <w:rFonts w:asciiTheme="minorHAnsi" w:hAnsiTheme="minorHAnsi" w:cstheme="minorHAnsi"/>
          <w:sz w:val="24"/>
          <w:szCs w:val="24"/>
        </w:rPr>
        <w:t>-Orientação e encaminhamentos dos beneficiários para a rede de atendimento. A profissional manterá o contato com a rede de atendimento</w:t>
      </w:r>
      <w:r w:rsidR="00986A3D">
        <w:rPr>
          <w:rFonts w:asciiTheme="minorHAnsi" w:hAnsiTheme="minorHAnsi" w:cstheme="minorHAnsi"/>
          <w:sz w:val="24"/>
          <w:szCs w:val="24"/>
        </w:rPr>
        <w:t xml:space="preserve"> e com a</w:t>
      </w:r>
      <w:r w:rsidRPr="00211A4A">
        <w:rPr>
          <w:rFonts w:asciiTheme="minorHAnsi" w:hAnsiTheme="minorHAnsi" w:cstheme="minorHAnsi"/>
          <w:sz w:val="24"/>
          <w:szCs w:val="24"/>
        </w:rPr>
        <w:t xml:space="preserve"> escola trocando informações necessárias para os encaminhamentos das famílias, monitoramento e avaliação da proposta.</w:t>
      </w:r>
    </w:p>
    <w:p w14:paraId="2206FDAC" w14:textId="01A746D2" w:rsidR="00832FB6" w:rsidRPr="00F37DBD" w:rsidRDefault="00832FB6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A4109B">
        <w:rPr>
          <w:rFonts w:asciiTheme="minorHAnsi" w:hAnsiTheme="minorHAnsi" w:cstheme="minorHAnsi"/>
          <w:sz w:val="24"/>
          <w:szCs w:val="24"/>
        </w:rPr>
        <w:t>Apoio na e</w:t>
      </w:r>
      <w:r>
        <w:rPr>
          <w:rFonts w:asciiTheme="minorHAnsi" w:hAnsiTheme="minorHAnsi" w:cstheme="minorHAnsi"/>
          <w:sz w:val="24"/>
          <w:szCs w:val="24"/>
        </w:rPr>
        <w:t>laboração do plano pedagógico de reforço escolar</w:t>
      </w:r>
      <w:r w:rsidR="00E91996">
        <w:rPr>
          <w:rFonts w:asciiTheme="minorHAnsi" w:hAnsiTheme="minorHAnsi" w:cstheme="minorHAnsi"/>
          <w:sz w:val="24"/>
          <w:szCs w:val="24"/>
        </w:rPr>
        <w:t xml:space="preserve"> de acordo com a Base Nacional Curricular Comum.</w:t>
      </w:r>
    </w:p>
    <w:p w14:paraId="4BCD704E" w14:textId="77777777" w:rsidR="008424A2" w:rsidRPr="00F37DBD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-Encaminhamento dos relatórios finais para as secretarias de educação, assistência social e saúde do município e outros órgãos afins.</w:t>
      </w:r>
    </w:p>
    <w:p w14:paraId="235A2E57" w14:textId="77777777" w:rsidR="008424A2" w:rsidRPr="00F37DBD" w:rsidRDefault="008424A2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5B08D74" w14:textId="77777777" w:rsidR="008424A2" w:rsidRPr="00F37DBD" w:rsidRDefault="008424A2" w:rsidP="00CB6CC9">
      <w:pPr>
        <w:pStyle w:val="Ttulo1"/>
        <w:numPr>
          <w:ilvl w:val="0"/>
          <w:numId w:val="2"/>
        </w:numPr>
        <w:tabs>
          <w:tab w:val="left" w:pos="681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PRAZO</w:t>
      </w:r>
    </w:p>
    <w:p w14:paraId="3BC52A76" w14:textId="5672E69C" w:rsidR="008424A2" w:rsidRPr="00F37DBD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O prazo de vigência do contrato de prestação dos serviços será de 1</w:t>
      </w:r>
      <w:r w:rsidR="00A366A7">
        <w:rPr>
          <w:rFonts w:asciiTheme="minorHAnsi" w:hAnsiTheme="minorHAnsi" w:cstheme="minorHAnsi"/>
          <w:sz w:val="24"/>
          <w:szCs w:val="24"/>
        </w:rPr>
        <w:t>2</w:t>
      </w:r>
      <w:r w:rsidRPr="00F37DBD">
        <w:rPr>
          <w:rFonts w:asciiTheme="minorHAnsi" w:hAnsiTheme="minorHAnsi" w:cstheme="minorHAnsi"/>
          <w:sz w:val="24"/>
          <w:szCs w:val="24"/>
        </w:rPr>
        <w:t xml:space="preserve"> (d</w:t>
      </w:r>
      <w:r w:rsidR="00A366A7">
        <w:rPr>
          <w:rFonts w:asciiTheme="minorHAnsi" w:hAnsiTheme="minorHAnsi" w:cstheme="minorHAnsi"/>
          <w:sz w:val="24"/>
          <w:szCs w:val="24"/>
        </w:rPr>
        <w:t>oze</w:t>
      </w:r>
      <w:r w:rsidRPr="00F37DBD">
        <w:rPr>
          <w:rFonts w:asciiTheme="minorHAnsi" w:hAnsiTheme="minorHAnsi" w:cstheme="minorHAnsi"/>
          <w:sz w:val="24"/>
          <w:szCs w:val="24"/>
        </w:rPr>
        <w:t xml:space="preserve">) meses, contados a partir </w:t>
      </w:r>
      <w:r w:rsidRPr="00F37DBD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da data da assinatura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do contrato de prestação de serviço.</w:t>
      </w:r>
    </w:p>
    <w:p w14:paraId="15FAB79A" w14:textId="20414868" w:rsidR="008424A2" w:rsidRDefault="008424A2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3837D40" w14:textId="6668ADF4" w:rsidR="00B73B15" w:rsidRDefault="00B73B1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8E66233" w14:textId="77777777" w:rsidR="00B73B15" w:rsidRPr="00F37DBD" w:rsidRDefault="00B73B1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E625467" w14:textId="77777777" w:rsidR="008424A2" w:rsidRPr="00F37DBD" w:rsidRDefault="008424A2" w:rsidP="00CB6CC9">
      <w:pPr>
        <w:pStyle w:val="Ttulo1"/>
        <w:numPr>
          <w:ilvl w:val="0"/>
          <w:numId w:val="2"/>
        </w:numPr>
        <w:tabs>
          <w:tab w:val="left" w:pos="681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REQUISITOS EXIGIDOS AO PRESTADOR DE</w:t>
      </w:r>
      <w:r w:rsidRPr="00F37DB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SERVIÇO</w:t>
      </w:r>
    </w:p>
    <w:p w14:paraId="088C1861" w14:textId="2A49F75A" w:rsidR="008424A2" w:rsidRPr="00F37DBD" w:rsidRDefault="008424A2" w:rsidP="00B73B15">
      <w:pPr>
        <w:pStyle w:val="PargrafodaLista"/>
        <w:numPr>
          <w:ilvl w:val="0"/>
          <w:numId w:val="1"/>
        </w:numPr>
        <w:tabs>
          <w:tab w:val="left" w:pos="460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Ensino Superior completo em </w:t>
      </w:r>
      <w:r w:rsidR="00D15C66">
        <w:rPr>
          <w:rFonts w:asciiTheme="minorHAnsi" w:hAnsiTheme="minorHAnsi" w:cstheme="minorHAnsi"/>
          <w:sz w:val="24"/>
          <w:szCs w:val="24"/>
        </w:rPr>
        <w:t>Serviço Social</w:t>
      </w:r>
      <w:r w:rsidR="00B92B73">
        <w:rPr>
          <w:rFonts w:asciiTheme="minorHAnsi" w:hAnsiTheme="minorHAnsi" w:cstheme="minorHAnsi"/>
          <w:sz w:val="24"/>
          <w:szCs w:val="24"/>
        </w:rPr>
        <w:t>;</w:t>
      </w:r>
    </w:p>
    <w:p w14:paraId="018FE56F" w14:textId="77777777" w:rsidR="008424A2" w:rsidRPr="00F37DBD" w:rsidRDefault="008424A2" w:rsidP="00B73B15">
      <w:pPr>
        <w:pStyle w:val="PargrafodaLista"/>
        <w:numPr>
          <w:ilvl w:val="0"/>
          <w:numId w:val="1"/>
        </w:numPr>
        <w:tabs>
          <w:tab w:val="left" w:pos="460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Experiência comprovada na mediação de conflitos, além de atuação e aplicação de</w:t>
      </w:r>
      <w:r w:rsidRPr="00F37DB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projetos;</w:t>
      </w:r>
    </w:p>
    <w:p w14:paraId="08617C8A" w14:textId="77777777" w:rsidR="008424A2" w:rsidRPr="00F37DBD" w:rsidRDefault="008424A2" w:rsidP="00B73B15">
      <w:pPr>
        <w:pStyle w:val="PargrafodaLista"/>
        <w:numPr>
          <w:ilvl w:val="0"/>
          <w:numId w:val="1"/>
        </w:numPr>
        <w:tabs>
          <w:tab w:val="left" w:pos="460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Currículo</w:t>
      </w:r>
      <w:r w:rsidRPr="00F37D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completo;</w:t>
      </w:r>
    </w:p>
    <w:p w14:paraId="1EF369DE" w14:textId="77777777" w:rsidR="008424A2" w:rsidRPr="00F37DBD" w:rsidRDefault="008424A2" w:rsidP="00B73B15">
      <w:pPr>
        <w:pStyle w:val="PargrafodaLista"/>
        <w:numPr>
          <w:ilvl w:val="0"/>
          <w:numId w:val="1"/>
        </w:numPr>
        <w:tabs>
          <w:tab w:val="left" w:pos="460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Comprovante de CNPJ</w:t>
      </w:r>
      <w:r w:rsidRPr="00F37D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ativo;</w:t>
      </w:r>
    </w:p>
    <w:p w14:paraId="7B311D4F" w14:textId="507DA942" w:rsidR="008424A2" w:rsidRDefault="008424A2" w:rsidP="00B73B15">
      <w:pPr>
        <w:pStyle w:val="PargrafodaLista"/>
        <w:numPr>
          <w:ilvl w:val="0"/>
          <w:numId w:val="1"/>
        </w:numPr>
        <w:tabs>
          <w:tab w:val="left" w:pos="460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Comprovante</w:t>
      </w:r>
      <w:r w:rsidRPr="00F37DB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de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regularidade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do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MEI</w:t>
      </w:r>
      <w:r w:rsidRPr="00F37DB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(Declaração</w:t>
      </w:r>
      <w:r w:rsidRPr="00F37DB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anual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do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Simples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Nacional</w:t>
      </w:r>
      <w:r w:rsidRPr="00F37D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MEI),</w:t>
      </w:r>
      <w:r w:rsidRPr="00F37DB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obtido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através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do</w:t>
      </w:r>
      <w:r w:rsidRPr="00F37DB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link</w:t>
      </w:r>
      <w:r w:rsidRPr="00F37DB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que segue:</w:t>
      </w:r>
      <w:r w:rsidRPr="00F37DBD">
        <w:rPr>
          <w:rFonts w:asciiTheme="minorHAnsi" w:hAnsiTheme="minorHAnsi" w:cstheme="minorHAnsi"/>
          <w:color w:val="0462C1"/>
          <w:sz w:val="24"/>
          <w:szCs w:val="24"/>
        </w:rPr>
        <w:t xml:space="preserve"> </w:t>
      </w:r>
      <w:hyperlink r:id="rId11">
        <w:r w:rsidRPr="00F37DBD">
          <w:rPr>
            <w:rFonts w:asciiTheme="minorHAnsi" w:hAnsiTheme="minorHAnsi" w:cstheme="minorHAnsi"/>
            <w:color w:val="0462C1"/>
            <w:sz w:val="24"/>
            <w:szCs w:val="24"/>
            <w:u w:val="single" w:color="0462C1"/>
          </w:rPr>
          <w:t>http://www8.receita.fazenda.gov.br/SimplesNacional/Aplicacoes/ATSPO/dasnsimei.app/Default.aspx</w:t>
        </w:r>
      </w:hyperlink>
      <w:r w:rsidRPr="00F37DBD">
        <w:rPr>
          <w:rFonts w:asciiTheme="minorHAnsi" w:hAnsiTheme="minorHAnsi" w:cstheme="minorHAnsi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b/>
          <w:sz w:val="24"/>
          <w:szCs w:val="24"/>
        </w:rPr>
        <w:t xml:space="preserve">Observação: Deverão ser apresentados todos os documentos originais acima descritos e </w:t>
      </w:r>
      <w:r w:rsidRPr="00F37DBD">
        <w:rPr>
          <w:rFonts w:asciiTheme="minorHAnsi" w:hAnsiTheme="minorHAnsi" w:cstheme="minorHAnsi"/>
          <w:b/>
          <w:sz w:val="24"/>
          <w:szCs w:val="24"/>
          <w:u w:val="thick"/>
        </w:rPr>
        <w:t>entregue cópia</w:t>
      </w:r>
      <w:r w:rsidRPr="00F37DBD">
        <w:rPr>
          <w:rFonts w:asciiTheme="minorHAnsi" w:hAnsiTheme="minorHAnsi" w:cstheme="minorHAnsi"/>
          <w:b/>
          <w:sz w:val="24"/>
          <w:szCs w:val="24"/>
        </w:rPr>
        <w:t xml:space="preserve"> desta documentação à Coordenação do projeto no ato da seleção de candidatos à prestação de</w:t>
      </w:r>
      <w:r w:rsidRPr="00F37DBD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b/>
          <w:sz w:val="24"/>
          <w:szCs w:val="24"/>
        </w:rPr>
        <w:t>serviço.</w:t>
      </w:r>
    </w:p>
    <w:p w14:paraId="7FD3225D" w14:textId="77777777" w:rsidR="00B73B15" w:rsidRPr="00F37DBD" w:rsidRDefault="00B73B15" w:rsidP="00B73B15">
      <w:pPr>
        <w:pStyle w:val="PargrafodaLista"/>
        <w:tabs>
          <w:tab w:val="left" w:pos="460"/>
        </w:tabs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04566CB2" w14:textId="77777777" w:rsidR="006D0A55" w:rsidRPr="00F37DBD" w:rsidRDefault="006D0A55" w:rsidP="00CB6CC9">
      <w:pPr>
        <w:pStyle w:val="Ttulo1"/>
        <w:numPr>
          <w:ilvl w:val="0"/>
          <w:numId w:val="2"/>
        </w:numPr>
        <w:tabs>
          <w:tab w:val="left" w:pos="682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CONDIÇÕES DE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CONTRATAÇÃO</w:t>
      </w:r>
    </w:p>
    <w:p w14:paraId="605836D3" w14:textId="4A9A8126" w:rsidR="006D0A55" w:rsidRPr="00F37DBD" w:rsidRDefault="006D0A55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Será contratado o prestador de serviço que apresentar o menor preço, tendo como referência o valor global máximo, ou seja, preço total de prestação de serviço, de R$ </w:t>
      </w:r>
      <w:r w:rsidR="00C32A28">
        <w:rPr>
          <w:rFonts w:asciiTheme="minorHAnsi" w:hAnsiTheme="minorHAnsi" w:cstheme="minorHAnsi"/>
          <w:sz w:val="24"/>
          <w:szCs w:val="24"/>
        </w:rPr>
        <w:t>30</w:t>
      </w:r>
      <w:r w:rsidRPr="00F37DBD">
        <w:rPr>
          <w:rFonts w:asciiTheme="minorHAnsi" w:hAnsiTheme="minorHAnsi" w:cstheme="minorHAnsi"/>
          <w:sz w:val="24"/>
          <w:szCs w:val="24"/>
        </w:rPr>
        <w:t>.</w:t>
      </w:r>
      <w:r w:rsidR="00C32A28">
        <w:rPr>
          <w:rFonts w:asciiTheme="minorHAnsi" w:hAnsiTheme="minorHAnsi" w:cstheme="minorHAnsi"/>
          <w:sz w:val="24"/>
          <w:szCs w:val="24"/>
        </w:rPr>
        <w:t>0</w:t>
      </w:r>
      <w:r w:rsidRPr="00F37DBD">
        <w:rPr>
          <w:rFonts w:asciiTheme="minorHAnsi" w:hAnsiTheme="minorHAnsi" w:cstheme="minorHAnsi"/>
          <w:sz w:val="24"/>
          <w:szCs w:val="24"/>
        </w:rPr>
        <w:t>00,00 (</w:t>
      </w:r>
      <w:r w:rsidR="00C32A28">
        <w:rPr>
          <w:rFonts w:asciiTheme="minorHAnsi" w:hAnsiTheme="minorHAnsi" w:cstheme="minorHAnsi"/>
          <w:sz w:val="24"/>
          <w:szCs w:val="24"/>
        </w:rPr>
        <w:t>Trinta</w:t>
      </w:r>
      <w:r w:rsidR="009C4EC5">
        <w:rPr>
          <w:rFonts w:asciiTheme="minorHAnsi" w:hAnsiTheme="minorHAnsi" w:cstheme="minorHAnsi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Mil Reais), conforme cronograma financeiro de desembolso mensal. Em caso de empate o que apresentar melhor currículo.</w:t>
      </w:r>
    </w:p>
    <w:p w14:paraId="333C34C3" w14:textId="77777777" w:rsidR="006D0A55" w:rsidRPr="00F37DBD" w:rsidRDefault="006D0A55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Esclarecemos que o transporte/vale transporte e/ou combustível da locomoção para prestação de serviço é de responsabilidade do próprio profissional.</w:t>
      </w:r>
    </w:p>
    <w:p w14:paraId="27C0FD33" w14:textId="77777777" w:rsidR="006D0A55" w:rsidRPr="00F37DBD" w:rsidRDefault="006D0A5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1BE57A2" w14:textId="77777777" w:rsidR="006D0A55" w:rsidRPr="00F37DBD" w:rsidRDefault="006D0A55" w:rsidP="00CB6CC9">
      <w:pPr>
        <w:pStyle w:val="Ttulo1"/>
        <w:numPr>
          <w:ilvl w:val="0"/>
          <w:numId w:val="2"/>
        </w:numPr>
        <w:tabs>
          <w:tab w:val="left" w:pos="682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TIPO DE</w:t>
      </w:r>
      <w:r w:rsidRPr="00F37D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SELEÇÃO</w:t>
      </w:r>
    </w:p>
    <w:p w14:paraId="7586E5ED" w14:textId="774E3D5B" w:rsidR="006D0A55" w:rsidRPr="00F37DBD" w:rsidRDefault="006D0A55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Menor preço global. A proposta de prestação de serviço deverá ser entregue pessoalmente, na sede do Instituto Agronelli de desenvolvimento Social, localizado à Avenida Dr. Randolfo Borges Jr., nº 1900, Univerdecidade, cidade de Uberaba/ MG entre </w:t>
      </w:r>
      <w:r w:rsidR="00735F91">
        <w:rPr>
          <w:rFonts w:asciiTheme="minorHAnsi" w:hAnsiTheme="minorHAnsi" w:cstheme="minorHAnsi"/>
          <w:b/>
          <w:bCs/>
          <w:sz w:val="24"/>
          <w:szCs w:val="24"/>
          <w:u w:val="single"/>
        </w:rPr>
        <w:t>1</w:t>
      </w:r>
      <w:r w:rsidR="00135037">
        <w:rPr>
          <w:rFonts w:asciiTheme="minorHAnsi" w:hAnsiTheme="minorHAnsi" w:cstheme="minorHAnsi"/>
          <w:b/>
          <w:bCs/>
          <w:sz w:val="24"/>
          <w:szCs w:val="24"/>
          <w:u w:val="single"/>
        </w:rPr>
        <w:t>4</w:t>
      </w:r>
      <w:r w:rsidRPr="00CD659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de março (</w:t>
      </w:r>
      <w:r w:rsidR="00552EB2">
        <w:rPr>
          <w:rFonts w:asciiTheme="minorHAnsi" w:hAnsiTheme="minorHAnsi" w:cstheme="minorHAnsi"/>
          <w:b/>
          <w:bCs/>
          <w:sz w:val="24"/>
          <w:szCs w:val="24"/>
          <w:u w:val="single"/>
        </w:rPr>
        <w:t>2</w:t>
      </w:r>
      <w:r w:rsidRPr="00CD6598">
        <w:rPr>
          <w:rFonts w:asciiTheme="minorHAnsi" w:hAnsiTheme="minorHAnsi" w:cstheme="minorHAnsi"/>
          <w:b/>
          <w:bCs/>
          <w:sz w:val="24"/>
          <w:szCs w:val="24"/>
          <w:u w:val="single"/>
        </w:rPr>
        <w:t>ª Feira) a</w:t>
      </w:r>
      <w:r w:rsidR="00334EF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B32734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15 </w:t>
      </w:r>
      <w:r w:rsidRPr="00CD659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de </w:t>
      </w:r>
      <w:r w:rsidR="00334EFF">
        <w:rPr>
          <w:rFonts w:asciiTheme="minorHAnsi" w:hAnsiTheme="minorHAnsi" w:cstheme="minorHAnsi"/>
          <w:b/>
          <w:bCs/>
          <w:sz w:val="24"/>
          <w:szCs w:val="24"/>
          <w:u w:val="single"/>
        </w:rPr>
        <w:t>Abril</w:t>
      </w:r>
      <w:r w:rsidRPr="00CD659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(</w:t>
      </w:r>
      <w:r w:rsidR="00B32734">
        <w:rPr>
          <w:rFonts w:asciiTheme="minorHAnsi" w:hAnsiTheme="minorHAnsi" w:cstheme="minorHAnsi"/>
          <w:b/>
          <w:bCs/>
          <w:sz w:val="24"/>
          <w:szCs w:val="24"/>
          <w:u w:val="single"/>
        </w:rPr>
        <w:t>sábado</w:t>
      </w:r>
      <w:r w:rsidRPr="00CD6598">
        <w:rPr>
          <w:rFonts w:asciiTheme="minorHAnsi" w:hAnsiTheme="minorHAnsi" w:cstheme="minorHAnsi"/>
          <w:b/>
          <w:bCs/>
          <w:sz w:val="24"/>
          <w:szCs w:val="24"/>
          <w:u w:val="single"/>
        </w:rPr>
        <w:t>) de 202</w:t>
      </w:r>
      <w:r w:rsidR="003365D9">
        <w:rPr>
          <w:rFonts w:asciiTheme="minorHAnsi" w:hAnsiTheme="minorHAnsi" w:cstheme="minorHAnsi"/>
          <w:b/>
          <w:bCs/>
          <w:sz w:val="24"/>
          <w:szCs w:val="24"/>
          <w:u w:val="single"/>
        </w:rPr>
        <w:t>3</w:t>
      </w:r>
      <w:r w:rsidRPr="00CD6598">
        <w:rPr>
          <w:rFonts w:asciiTheme="minorHAnsi" w:hAnsiTheme="minorHAnsi" w:cstheme="minorHAnsi"/>
          <w:b/>
          <w:bCs/>
          <w:sz w:val="24"/>
          <w:szCs w:val="24"/>
          <w:u w:val="single"/>
        </w:rPr>
        <w:t>.</w:t>
      </w:r>
    </w:p>
    <w:p w14:paraId="532FB8E5" w14:textId="77777777" w:rsidR="006D0A55" w:rsidRPr="00F37DBD" w:rsidRDefault="006D0A5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8D51682" w14:textId="77777777" w:rsidR="006D0A55" w:rsidRPr="00F37DBD" w:rsidRDefault="006D0A55" w:rsidP="00CB6CC9">
      <w:pPr>
        <w:pStyle w:val="Ttulo1"/>
        <w:numPr>
          <w:ilvl w:val="0"/>
          <w:numId w:val="2"/>
        </w:numPr>
        <w:tabs>
          <w:tab w:val="left" w:pos="682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DEVERES E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RESPONSABILIDADES</w:t>
      </w:r>
    </w:p>
    <w:p w14:paraId="05CDFF7B" w14:textId="77777777" w:rsidR="006D0A55" w:rsidRPr="00F37DBD" w:rsidRDefault="006D0A55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Os deveres e responsabilidades do contratante e prestador de serviço estarão descritos e especificados no respectivo contrato.</w:t>
      </w:r>
    </w:p>
    <w:p w14:paraId="4ACEBC2B" w14:textId="7AE71C95" w:rsidR="006D0A55" w:rsidRDefault="006D0A5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F4086A1" w14:textId="77777777" w:rsidR="002773E7" w:rsidRPr="00F37DBD" w:rsidRDefault="002773E7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8159715" w14:textId="77777777" w:rsidR="006D0A55" w:rsidRPr="00F37DBD" w:rsidRDefault="006D0A55" w:rsidP="00CB6CC9">
      <w:pPr>
        <w:pStyle w:val="Ttulo1"/>
        <w:numPr>
          <w:ilvl w:val="0"/>
          <w:numId w:val="2"/>
        </w:numPr>
        <w:tabs>
          <w:tab w:val="left" w:pos="681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CONDIÇÕES DE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PAGAMENTO</w:t>
      </w:r>
    </w:p>
    <w:p w14:paraId="5AB4AFD6" w14:textId="46082A8B" w:rsidR="006D0A55" w:rsidRPr="00F37DBD" w:rsidRDefault="006D0A55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O prestador de serviço emitirá Nota Fiscal (Nfe) de prestação de serviço que deverá ser emitida no dia 1</w:t>
      </w:r>
      <w:r w:rsidR="004A0E3A">
        <w:rPr>
          <w:rFonts w:asciiTheme="minorHAnsi" w:hAnsiTheme="minorHAnsi" w:cstheme="minorHAnsi"/>
          <w:sz w:val="24"/>
          <w:szCs w:val="24"/>
        </w:rPr>
        <w:t>0</w:t>
      </w:r>
      <w:r w:rsidRPr="00F37DBD">
        <w:rPr>
          <w:rFonts w:asciiTheme="minorHAnsi" w:hAnsiTheme="minorHAnsi" w:cstheme="minorHAnsi"/>
          <w:sz w:val="24"/>
          <w:szCs w:val="24"/>
        </w:rPr>
        <w:t xml:space="preserve"> de cada mês de serviço prestado, com pagamento previsto para o dia </w:t>
      </w:r>
      <w:r w:rsidR="00860A53">
        <w:rPr>
          <w:rFonts w:asciiTheme="minorHAnsi" w:hAnsiTheme="minorHAnsi" w:cstheme="minorHAnsi"/>
          <w:sz w:val="24"/>
          <w:szCs w:val="24"/>
        </w:rPr>
        <w:t>3</w:t>
      </w:r>
      <w:r w:rsidRPr="00F37DBD">
        <w:rPr>
          <w:rFonts w:asciiTheme="minorHAnsi" w:hAnsiTheme="minorHAnsi" w:cstheme="minorHAnsi"/>
          <w:sz w:val="24"/>
          <w:szCs w:val="24"/>
        </w:rPr>
        <w:t>0 do mesmo mês.</w:t>
      </w:r>
    </w:p>
    <w:p w14:paraId="60CA84F3" w14:textId="0B0E302F" w:rsidR="006D0A55" w:rsidRPr="00F37DBD" w:rsidRDefault="006D0A55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É exigido que as Notas Fiscais sejam emitidas utilizando-se do CNPJ do prestador de serviço acompanhadas do comprovante de pagamento da respectiva guia (DAS) quitadas, seguindo as especificações técnicas do </w:t>
      </w:r>
      <w:r w:rsidRPr="00F37DBD">
        <w:rPr>
          <w:rFonts w:asciiTheme="minorHAnsi" w:hAnsiTheme="minorHAnsi" w:cstheme="minorHAnsi"/>
          <w:i/>
          <w:sz w:val="24"/>
          <w:szCs w:val="24"/>
        </w:rPr>
        <w:t xml:space="preserve">Projeto Educação: </w:t>
      </w:r>
      <w:r w:rsidR="007726BF">
        <w:rPr>
          <w:rFonts w:asciiTheme="minorHAnsi" w:hAnsiTheme="minorHAnsi" w:cstheme="minorHAnsi"/>
          <w:i/>
          <w:sz w:val="24"/>
          <w:szCs w:val="24"/>
        </w:rPr>
        <w:t>Reforço Escolar Saudável</w:t>
      </w:r>
      <w:r w:rsidRPr="00F37DBD">
        <w:rPr>
          <w:rFonts w:asciiTheme="minorHAnsi" w:hAnsiTheme="minorHAnsi" w:cstheme="minorHAnsi"/>
          <w:i/>
          <w:sz w:val="24"/>
          <w:szCs w:val="24"/>
        </w:rPr>
        <w:t>!</w:t>
      </w:r>
      <w:r w:rsidRPr="00F37DBD">
        <w:rPr>
          <w:rFonts w:asciiTheme="minorHAnsi" w:hAnsiTheme="minorHAnsi" w:cstheme="minorHAnsi"/>
          <w:sz w:val="24"/>
          <w:szCs w:val="24"/>
        </w:rPr>
        <w:t>.</w:t>
      </w:r>
    </w:p>
    <w:p w14:paraId="545B40CF" w14:textId="77777777" w:rsidR="006D0A55" w:rsidRPr="00F37DBD" w:rsidRDefault="006D0A5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BD21991" w14:textId="77777777" w:rsidR="006D0A55" w:rsidRPr="00F37DBD" w:rsidRDefault="006D0A55" w:rsidP="00CB6CC9">
      <w:pPr>
        <w:pStyle w:val="Ttulo1"/>
        <w:numPr>
          <w:ilvl w:val="0"/>
          <w:numId w:val="2"/>
        </w:numPr>
        <w:tabs>
          <w:tab w:val="left" w:pos="681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LOCAL DE PRESTAÇÃO DE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SERVIÇO</w:t>
      </w:r>
    </w:p>
    <w:p w14:paraId="1602C7FF" w14:textId="563F47B1" w:rsidR="006D0A55" w:rsidRDefault="006D0A55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A prestação de serviço acontecerá no Instituto Agronelli de Desenvolvimento Social – IADES, com sede a Avenida Randolfo Borges Jr., 1900, Univerdecidade e nos locais e instituições participantes do projeto.</w:t>
      </w:r>
    </w:p>
    <w:p w14:paraId="54AE3E19" w14:textId="77777777" w:rsidR="002773E7" w:rsidRPr="00F37DBD" w:rsidRDefault="002773E7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58FEBE" w14:textId="77777777" w:rsidR="00CB6CC9" w:rsidRPr="00F37DBD" w:rsidRDefault="00CB6CC9" w:rsidP="00CB6CC9">
      <w:pPr>
        <w:pStyle w:val="Ttulo1"/>
        <w:numPr>
          <w:ilvl w:val="0"/>
          <w:numId w:val="2"/>
        </w:numPr>
        <w:tabs>
          <w:tab w:val="left" w:pos="792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CONSIDERAÇÕES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FINAIS</w:t>
      </w:r>
    </w:p>
    <w:p w14:paraId="4D5BE2FC" w14:textId="77777777" w:rsidR="00CB6CC9" w:rsidRPr="00F37DBD" w:rsidRDefault="00CB6CC9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As propostas encaminhadas serão analisadas pela Coordenação do projeto que entrará em contato com os candidatos a prestação de serviço que se enquadrarem aos itens 4 e 5 deste termo.</w:t>
      </w:r>
    </w:p>
    <w:p w14:paraId="591FAA6C" w14:textId="77777777" w:rsidR="00CB6CC9" w:rsidRPr="00F37DBD" w:rsidRDefault="00CB6CC9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Os candidatos pré-selecionados deverão apresentar toda a documentação solicitada neste termo de referência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para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dar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prosseguimento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ao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processo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de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seleção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final.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O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resultado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de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seleção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acontecerá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no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prazo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de 5 dias após o encerramento deste termo de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referência.</w:t>
      </w:r>
    </w:p>
    <w:p w14:paraId="2ED9D903" w14:textId="77777777" w:rsidR="00CB6CC9" w:rsidRPr="00F37DBD" w:rsidRDefault="00CB6CC9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6671184" w14:textId="77777777" w:rsidR="00CB6CC9" w:rsidRPr="00F37DBD" w:rsidRDefault="00CB6CC9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59718CB" w14:textId="77777777" w:rsidR="00CB6CC9" w:rsidRPr="00F37DBD" w:rsidRDefault="00CB6CC9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09ECFF5" w14:textId="57F39B5F" w:rsidR="00CB6CC9" w:rsidRPr="00F37DBD" w:rsidRDefault="00CB6CC9" w:rsidP="002773E7">
      <w:pPr>
        <w:pStyle w:val="Corpodetexto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Uberaba, </w:t>
      </w:r>
      <w:r w:rsidR="004C04A8">
        <w:rPr>
          <w:rFonts w:asciiTheme="minorHAnsi" w:hAnsiTheme="minorHAnsi" w:cstheme="minorHAnsi"/>
          <w:sz w:val="24"/>
          <w:szCs w:val="24"/>
        </w:rPr>
        <w:t>1</w:t>
      </w:r>
      <w:r w:rsidR="00135037">
        <w:rPr>
          <w:rFonts w:asciiTheme="minorHAnsi" w:hAnsiTheme="minorHAnsi" w:cstheme="minorHAnsi"/>
          <w:sz w:val="24"/>
          <w:szCs w:val="24"/>
        </w:rPr>
        <w:t>4</w:t>
      </w:r>
      <w:r w:rsidRPr="00F37DBD">
        <w:rPr>
          <w:rFonts w:asciiTheme="minorHAnsi" w:hAnsiTheme="minorHAnsi" w:cstheme="minorHAnsi"/>
          <w:sz w:val="24"/>
          <w:szCs w:val="24"/>
        </w:rPr>
        <w:t xml:space="preserve"> de março de 202</w:t>
      </w:r>
      <w:r w:rsidR="000E76D7">
        <w:rPr>
          <w:rFonts w:asciiTheme="minorHAnsi" w:hAnsiTheme="minorHAnsi" w:cstheme="minorHAnsi"/>
          <w:sz w:val="24"/>
          <w:szCs w:val="24"/>
        </w:rPr>
        <w:t>3</w:t>
      </w:r>
      <w:r w:rsidRPr="00F37DBD">
        <w:rPr>
          <w:rFonts w:asciiTheme="minorHAnsi" w:hAnsiTheme="minorHAnsi" w:cstheme="minorHAnsi"/>
          <w:sz w:val="24"/>
          <w:szCs w:val="24"/>
        </w:rPr>
        <w:t>.</w:t>
      </w:r>
    </w:p>
    <w:p w14:paraId="7CE7D502" w14:textId="77777777" w:rsidR="00BB3056" w:rsidRPr="00F37DBD" w:rsidRDefault="00BB3056" w:rsidP="00CB6CC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0CD7EFF" w14:textId="77777777" w:rsidR="00BB3056" w:rsidRPr="00F37DBD" w:rsidRDefault="00BB3056" w:rsidP="00CB6CC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BB3056" w:rsidRPr="00F37DBD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5DA9C" w14:textId="77777777" w:rsidR="00D67CF4" w:rsidRDefault="00D67CF4" w:rsidP="00A6772E">
      <w:r>
        <w:separator/>
      </w:r>
    </w:p>
  </w:endnote>
  <w:endnote w:type="continuationSeparator" w:id="0">
    <w:p w14:paraId="0DA45F8B" w14:textId="77777777" w:rsidR="00D67CF4" w:rsidRDefault="00D67CF4" w:rsidP="00A6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2025" w14:textId="6D3998E8" w:rsidR="00A6772E" w:rsidRDefault="00020D1A" w:rsidP="00842F3B">
    <w:pPr>
      <w:pStyle w:val="Rodap"/>
      <w:tabs>
        <w:tab w:val="clear" w:pos="425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5ABF6A3" wp14:editId="1FFB5D9F">
          <wp:simplePos x="0" y="0"/>
          <wp:positionH relativeFrom="page">
            <wp:align>left</wp:align>
          </wp:positionH>
          <wp:positionV relativeFrom="paragraph">
            <wp:posOffset>-1352550</wp:posOffset>
          </wp:positionV>
          <wp:extent cx="7556500" cy="1957545"/>
          <wp:effectExtent l="0" t="0" r="6350" b="5080"/>
          <wp:wrapNone/>
          <wp:docPr id="1" name="Imagem 1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, Aplicativ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95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2F3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A2683" w14:textId="77777777" w:rsidR="00D67CF4" w:rsidRDefault="00D67CF4" w:rsidP="00A6772E">
      <w:r>
        <w:separator/>
      </w:r>
    </w:p>
  </w:footnote>
  <w:footnote w:type="continuationSeparator" w:id="0">
    <w:p w14:paraId="11E49BE0" w14:textId="77777777" w:rsidR="00D67CF4" w:rsidRDefault="00D67CF4" w:rsidP="00A67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85B80"/>
    <w:multiLevelType w:val="hybridMultilevel"/>
    <w:tmpl w:val="EE886F30"/>
    <w:lvl w:ilvl="0" w:tplc="270AEE66">
      <w:start w:val="1"/>
      <w:numFmt w:val="decimal"/>
      <w:lvlText w:val="%1."/>
      <w:lvlJc w:val="left"/>
      <w:pPr>
        <w:ind w:left="68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 w:tplc="763AF0C8">
      <w:numFmt w:val="bullet"/>
      <w:lvlText w:val="•"/>
      <w:lvlJc w:val="left"/>
      <w:pPr>
        <w:ind w:left="680" w:hanging="221"/>
      </w:pPr>
      <w:rPr>
        <w:rFonts w:hint="default"/>
        <w:lang w:val="pt-PT" w:eastAsia="pt-PT" w:bidi="pt-PT"/>
      </w:rPr>
    </w:lvl>
    <w:lvl w:ilvl="2" w:tplc="BBD8E474">
      <w:numFmt w:val="bullet"/>
      <w:lvlText w:val="•"/>
      <w:lvlJc w:val="left"/>
      <w:pPr>
        <w:ind w:left="1751" w:hanging="221"/>
      </w:pPr>
      <w:rPr>
        <w:rFonts w:hint="default"/>
        <w:lang w:val="pt-PT" w:eastAsia="pt-PT" w:bidi="pt-PT"/>
      </w:rPr>
    </w:lvl>
    <w:lvl w:ilvl="3" w:tplc="BEA4516C">
      <w:numFmt w:val="bullet"/>
      <w:lvlText w:val="•"/>
      <w:lvlJc w:val="left"/>
      <w:pPr>
        <w:ind w:left="2823" w:hanging="221"/>
      </w:pPr>
      <w:rPr>
        <w:rFonts w:hint="default"/>
        <w:lang w:val="pt-PT" w:eastAsia="pt-PT" w:bidi="pt-PT"/>
      </w:rPr>
    </w:lvl>
    <w:lvl w:ilvl="4" w:tplc="320414E2">
      <w:numFmt w:val="bullet"/>
      <w:lvlText w:val="•"/>
      <w:lvlJc w:val="left"/>
      <w:pPr>
        <w:ind w:left="3895" w:hanging="221"/>
      </w:pPr>
      <w:rPr>
        <w:rFonts w:hint="default"/>
        <w:lang w:val="pt-PT" w:eastAsia="pt-PT" w:bidi="pt-PT"/>
      </w:rPr>
    </w:lvl>
    <w:lvl w:ilvl="5" w:tplc="9A0E8262">
      <w:numFmt w:val="bullet"/>
      <w:lvlText w:val="•"/>
      <w:lvlJc w:val="left"/>
      <w:pPr>
        <w:ind w:left="4967" w:hanging="221"/>
      </w:pPr>
      <w:rPr>
        <w:rFonts w:hint="default"/>
        <w:lang w:val="pt-PT" w:eastAsia="pt-PT" w:bidi="pt-PT"/>
      </w:rPr>
    </w:lvl>
    <w:lvl w:ilvl="6" w:tplc="4E3E2DB2">
      <w:numFmt w:val="bullet"/>
      <w:lvlText w:val="•"/>
      <w:lvlJc w:val="left"/>
      <w:pPr>
        <w:ind w:left="6039" w:hanging="221"/>
      </w:pPr>
      <w:rPr>
        <w:rFonts w:hint="default"/>
        <w:lang w:val="pt-PT" w:eastAsia="pt-PT" w:bidi="pt-PT"/>
      </w:rPr>
    </w:lvl>
    <w:lvl w:ilvl="7" w:tplc="640A68C8">
      <w:numFmt w:val="bullet"/>
      <w:lvlText w:val="•"/>
      <w:lvlJc w:val="left"/>
      <w:pPr>
        <w:ind w:left="7110" w:hanging="221"/>
      </w:pPr>
      <w:rPr>
        <w:rFonts w:hint="default"/>
        <w:lang w:val="pt-PT" w:eastAsia="pt-PT" w:bidi="pt-PT"/>
      </w:rPr>
    </w:lvl>
    <w:lvl w:ilvl="8" w:tplc="5DD8C3F8">
      <w:numFmt w:val="bullet"/>
      <w:lvlText w:val="•"/>
      <w:lvlJc w:val="left"/>
      <w:pPr>
        <w:ind w:left="8182" w:hanging="221"/>
      </w:pPr>
      <w:rPr>
        <w:rFonts w:hint="default"/>
        <w:lang w:val="pt-PT" w:eastAsia="pt-PT" w:bidi="pt-PT"/>
      </w:rPr>
    </w:lvl>
  </w:abstractNum>
  <w:abstractNum w:abstractNumId="1" w15:restartNumberingAfterBreak="0">
    <w:nsid w:val="640428C6"/>
    <w:multiLevelType w:val="hybridMultilevel"/>
    <w:tmpl w:val="D624CE4C"/>
    <w:lvl w:ilvl="0" w:tplc="C3C63B86">
      <w:numFmt w:val="bullet"/>
      <w:lvlText w:val="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DDA82942">
      <w:numFmt w:val="bullet"/>
      <w:lvlText w:val="•"/>
      <w:lvlJc w:val="left"/>
      <w:pPr>
        <w:ind w:left="1446" w:hanging="360"/>
      </w:pPr>
      <w:rPr>
        <w:rFonts w:hint="default"/>
        <w:lang w:val="pt-PT" w:eastAsia="pt-PT" w:bidi="pt-PT"/>
      </w:rPr>
    </w:lvl>
    <w:lvl w:ilvl="2" w:tplc="146000DC">
      <w:numFmt w:val="bullet"/>
      <w:lvlText w:val="•"/>
      <w:lvlJc w:val="left"/>
      <w:pPr>
        <w:ind w:left="2433" w:hanging="360"/>
      </w:pPr>
      <w:rPr>
        <w:rFonts w:hint="default"/>
        <w:lang w:val="pt-PT" w:eastAsia="pt-PT" w:bidi="pt-PT"/>
      </w:rPr>
    </w:lvl>
    <w:lvl w:ilvl="3" w:tplc="66FADE38">
      <w:numFmt w:val="bullet"/>
      <w:lvlText w:val="•"/>
      <w:lvlJc w:val="left"/>
      <w:pPr>
        <w:ind w:left="3419" w:hanging="360"/>
      </w:pPr>
      <w:rPr>
        <w:rFonts w:hint="default"/>
        <w:lang w:val="pt-PT" w:eastAsia="pt-PT" w:bidi="pt-PT"/>
      </w:rPr>
    </w:lvl>
    <w:lvl w:ilvl="4" w:tplc="91FCFEFE">
      <w:numFmt w:val="bullet"/>
      <w:lvlText w:val="•"/>
      <w:lvlJc w:val="left"/>
      <w:pPr>
        <w:ind w:left="4406" w:hanging="360"/>
      </w:pPr>
      <w:rPr>
        <w:rFonts w:hint="default"/>
        <w:lang w:val="pt-PT" w:eastAsia="pt-PT" w:bidi="pt-PT"/>
      </w:rPr>
    </w:lvl>
    <w:lvl w:ilvl="5" w:tplc="EA5EBCFA">
      <w:numFmt w:val="bullet"/>
      <w:lvlText w:val="•"/>
      <w:lvlJc w:val="left"/>
      <w:pPr>
        <w:ind w:left="5393" w:hanging="360"/>
      </w:pPr>
      <w:rPr>
        <w:rFonts w:hint="default"/>
        <w:lang w:val="pt-PT" w:eastAsia="pt-PT" w:bidi="pt-PT"/>
      </w:rPr>
    </w:lvl>
    <w:lvl w:ilvl="6" w:tplc="36222280">
      <w:numFmt w:val="bullet"/>
      <w:lvlText w:val="•"/>
      <w:lvlJc w:val="left"/>
      <w:pPr>
        <w:ind w:left="6379" w:hanging="360"/>
      </w:pPr>
      <w:rPr>
        <w:rFonts w:hint="default"/>
        <w:lang w:val="pt-PT" w:eastAsia="pt-PT" w:bidi="pt-PT"/>
      </w:rPr>
    </w:lvl>
    <w:lvl w:ilvl="7" w:tplc="F61E63CE">
      <w:numFmt w:val="bullet"/>
      <w:lvlText w:val="•"/>
      <w:lvlJc w:val="left"/>
      <w:pPr>
        <w:ind w:left="7366" w:hanging="360"/>
      </w:pPr>
      <w:rPr>
        <w:rFonts w:hint="default"/>
        <w:lang w:val="pt-PT" w:eastAsia="pt-PT" w:bidi="pt-PT"/>
      </w:rPr>
    </w:lvl>
    <w:lvl w:ilvl="8" w:tplc="620A7C54">
      <w:numFmt w:val="bullet"/>
      <w:lvlText w:val="•"/>
      <w:lvlJc w:val="left"/>
      <w:pPr>
        <w:ind w:left="8353" w:hanging="360"/>
      </w:pPr>
      <w:rPr>
        <w:rFonts w:hint="default"/>
        <w:lang w:val="pt-PT" w:eastAsia="pt-PT" w:bidi="pt-PT"/>
      </w:rPr>
    </w:lvl>
  </w:abstractNum>
  <w:num w:numId="1" w16cid:durableId="641613940">
    <w:abstractNumId w:val="1"/>
  </w:num>
  <w:num w:numId="2" w16cid:durableId="1720082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2E"/>
    <w:rsid w:val="00012046"/>
    <w:rsid w:val="00013594"/>
    <w:rsid w:val="00014DAC"/>
    <w:rsid w:val="00016450"/>
    <w:rsid w:val="00020D1A"/>
    <w:rsid w:val="0004558F"/>
    <w:rsid w:val="000724F1"/>
    <w:rsid w:val="000772B2"/>
    <w:rsid w:val="00085E78"/>
    <w:rsid w:val="000E4DC2"/>
    <w:rsid w:val="000E4DDB"/>
    <w:rsid w:val="000E76D7"/>
    <w:rsid w:val="00132F49"/>
    <w:rsid w:val="00135037"/>
    <w:rsid w:val="0015312E"/>
    <w:rsid w:val="00171B7F"/>
    <w:rsid w:val="001B3BCA"/>
    <w:rsid w:val="001E71E9"/>
    <w:rsid w:val="001F3319"/>
    <w:rsid w:val="00206A36"/>
    <w:rsid w:val="00211A4A"/>
    <w:rsid w:val="00222093"/>
    <w:rsid w:val="002248BB"/>
    <w:rsid w:val="002611A8"/>
    <w:rsid w:val="002773E7"/>
    <w:rsid w:val="002A701E"/>
    <w:rsid w:val="002B20D7"/>
    <w:rsid w:val="002D0F86"/>
    <w:rsid w:val="002E4FC7"/>
    <w:rsid w:val="00325D9E"/>
    <w:rsid w:val="00326189"/>
    <w:rsid w:val="00334EFF"/>
    <w:rsid w:val="003365D9"/>
    <w:rsid w:val="003401E8"/>
    <w:rsid w:val="00353F89"/>
    <w:rsid w:val="00354404"/>
    <w:rsid w:val="0037787E"/>
    <w:rsid w:val="003A2E3F"/>
    <w:rsid w:val="003A7CE7"/>
    <w:rsid w:val="003B136F"/>
    <w:rsid w:val="003B16F7"/>
    <w:rsid w:val="003C5B24"/>
    <w:rsid w:val="00435492"/>
    <w:rsid w:val="00497F4C"/>
    <w:rsid w:val="004A0E3A"/>
    <w:rsid w:val="004C04A8"/>
    <w:rsid w:val="004D3643"/>
    <w:rsid w:val="0051022C"/>
    <w:rsid w:val="00552EB2"/>
    <w:rsid w:val="00597563"/>
    <w:rsid w:val="005A76F2"/>
    <w:rsid w:val="00600431"/>
    <w:rsid w:val="006039FB"/>
    <w:rsid w:val="00624EC6"/>
    <w:rsid w:val="0063338B"/>
    <w:rsid w:val="00666195"/>
    <w:rsid w:val="00680657"/>
    <w:rsid w:val="006822BD"/>
    <w:rsid w:val="00692727"/>
    <w:rsid w:val="006D0A55"/>
    <w:rsid w:val="00735F91"/>
    <w:rsid w:val="00770383"/>
    <w:rsid w:val="007726BF"/>
    <w:rsid w:val="007B799B"/>
    <w:rsid w:val="00832FB6"/>
    <w:rsid w:val="008424A2"/>
    <w:rsid w:val="00842F3B"/>
    <w:rsid w:val="00860A53"/>
    <w:rsid w:val="008913AC"/>
    <w:rsid w:val="00894195"/>
    <w:rsid w:val="00986A3D"/>
    <w:rsid w:val="009C4974"/>
    <w:rsid w:val="009C4EC5"/>
    <w:rsid w:val="009D4DD4"/>
    <w:rsid w:val="009D752C"/>
    <w:rsid w:val="009E123C"/>
    <w:rsid w:val="009F2FC2"/>
    <w:rsid w:val="009F6E7C"/>
    <w:rsid w:val="00A3374D"/>
    <w:rsid w:val="00A366A7"/>
    <w:rsid w:val="00A40321"/>
    <w:rsid w:val="00A4109B"/>
    <w:rsid w:val="00A61B28"/>
    <w:rsid w:val="00A6772E"/>
    <w:rsid w:val="00AA2FCD"/>
    <w:rsid w:val="00AC7CD7"/>
    <w:rsid w:val="00B10E2F"/>
    <w:rsid w:val="00B269BC"/>
    <w:rsid w:val="00B32734"/>
    <w:rsid w:val="00B46064"/>
    <w:rsid w:val="00B73B15"/>
    <w:rsid w:val="00B74626"/>
    <w:rsid w:val="00B74E41"/>
    <w:rsid w:val="00B92B73"/>
    <w:rsid w:val="00BB3056"/>
    <w:rsid w:val="00BC7279"/>
    <w:rsid w:val="00C05391"/>
    <w:rsid w:val="00C06D64"/>
    <w:rsid w:val="00C32A28"/>
    <w:rsid w:val="00C6138B"/>
    <w:rsid w:val="00C622DB"/>
    <w:rsid w:val="00C84686"/>
    <w:rsid w:val="00CB4E23"/>
    <w:rsid w:val="00CB6CC9"/>
    <w:rsid w:val="00CD6598"/>
    <w:rsid w:val="00D02A62"/>
    <w:rsid w:val="00D15C66"/>
    <w:rsid w:val="00D20CF3"/>
    <w:rsid w:val="00D434F5"/>
    <w:rsid w:val="00D67CF4"/>
    <w:rsid w:val="00DB1DEE"/>
    <w:rsid w:val="00DB3223"/>
    <w:rsid w:val="00DB5266"/>
    <w:rsid w:val="00DE6331"/>
    <w:rsid w:val="00E15B73"/>
    <w:rsid w:val="00E17952"/>
    <w:rsid w:val="00E7277F"/>
    <w:rsid w:val="00E91996"/>
    <w:rsid w:val="00EC056D"/>
    <w:rsid w:val="00F00138"/>
    <w:rsid w:val="00F26FC0"/>
    <w:rsid w:val="00F35BF5"/>
    <w:rsid w:val="00F37DBD"/>
    <w:rsid w:val="00F71BB8"/>
    <w:rsid w:val="00FA56D9"/>
    <w:rsid w:val="00FE199D"/>
    <w:rsid w:val="00FE2C4A"/>
    <w:rsid w:val="00F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D1EFD"/>
  <w15:chartTrackingRefBased/>
  <w15:docId w15:val="{CC34B7DF-F659-4860-BBCC-6A96C695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0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8424A2"/>
    <w:pPr>
      <w:widowControl w:val="0"/>
      <w:autoSpaceDE w:val="0"/>
      <w:autoSpaceDN w:val="0"/>
      <w:ind w:left="680" w:hanging="221"/>
      <w:outlineLvl w:val="0"/>
    </w:pPr>
    <w:rPr>
      <w:rFonts w:ascii="Times New Roman" w:hAnsi="Times New Roman"/>
      <w:b/>
      <w:bCs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772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6772E"/>
  </w:style>
  <w:style w:type="paragraph" w:styleId="Rodap">
    <w:name w:val="footer"/>
    <w:basedOn w:val="Normal"/>
    <w:link w:val="RodapChar"/>
    <w:uiPriority w:val="99"/>
    <w:unhideWhenUsed/>
    <w:rsid w:val="00A6772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6772E"/>
  </w:style>
  <w:style w:type="character" w:styleId="Hyperlink">
    <w:name w:val="Hyperlink"/>
    <w:basedOn w:val="Fontepargpadro"/>
    <w:uiPriority w:val="99"/>
    <w:unhideWhenUsed/>
    <w:rsid w:val="006333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3338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E1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8424A2"/>
    <w:rPr>
      <w:rFonts w:ascii="Times New Roman" w:eastAsia="Times New Roman" w:hAnsi="Times New Roman" w:cs="Times New Roman"/>
      <w:b/>
      <w:bCs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8424A2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424A2"/>
    <w:rPr>
      <w:rFonts w:ascii="Times New Roman" w:eastAsia="Times New Roman" w:hAnsi="Times New Roman" w:cs="Times New Roman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8424A2"/>
    <w:pPr>
      <w:widowControl w:val="0"/>
      <w:autoSpaceDE w:val="0"/>
      <w:autoSpaceDN w:val="0"/>
      <w:ind w:left="460" w:hanging="360"/>
    </w:pPr>
    <w:rPr>
      <w:rFonts w:ascii="Times New Roman" w:hAnsi="Times New Roman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8.receita.fazenda.gov.br/SimplesNacional/Aplicacoes/ATSPO/dasnsimei.app/Default.asp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60AC6D8BD9A849B24E7121C37F275B" ma:contentTypeVersion="14" ma:contentTypeDescription="Crie um novo documento." ma:contentTypeScope="" ma:versionID="930d1dafdc8781d9bd1bfb68895a0141">
  <xsd:schema xmlns:xsd="http://www.w3.org/2001/XMLSchema" xmlns:xs="http://www.w3.org/2001/XMLSchema" xmlns:p="http://schemas.microsoft.com/office/2006/metadata/properties" xmlns:ns2="7d338281-1f80-4593-ba85-1898c46e5dc1" xmlns:ns3="62dd7b47-6b0c-4a9b-993a-ea283039d732" targetNamespace="http://schemas.microsoft.com/office/2006/metadata/properties" ma:root="true" ma:fieldsID="3da3dc5ffe5192c874d7373b9dc92ec2" ns2:_="" ns3:_="">
    <xsd:import namespace="7d338281-1f80-4593-ba85-1898c46e5dc1"/>
    <xsd:import namespace="62dd7b47-6b0c-4a9b-993a-ea283039d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38281-1f80-4593-ba85-1898c46e5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d7b47-6b0c-4a9b-993a-ea283039d7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E449CC-26F4-42D7-98F1-50CEA9EBFA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E1E39E-BEE1-43EB-A78B-B3FFC15366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CB5C3F-91B9-4A50-8F44-DB5A1F52B8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0FDDD7-0AB5-43D1-9A4C-E343A1AE8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38281-1f80-4593-ba85-1898c46e5dc1"/>
    <ds:schemaRef ds:uri="62dd7b47-6b0c-4a9b-993a-ea283039d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709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Moises Silva</dc:creator>
  <cp:keywords/>
  <dc:description/>
  <cp:lastModifiedBy>Sabrina Moura</cp:lastModifiedBy>
  <cp:revision>19</cp:revision>
  <cp:lastPrinted>2021-08-19T13:34:00Z</cp:lastPrinted>
  <dcterms:created xsi:type="dcterms:W3CDTF">2023-03-10T19:18:00Z</dcterms:created>
  <dcterms:modified xsi:type="dcterms:W3CDTF">2023-04-04T18:12:00Z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0x0101002E60AC6D8BD9A849B24E7121C37F275B</vt:lpwstr>
  </property>
</Properties>
</file>